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1C30" w:rsidRDefault="003E33BB" w:rsidP="00F965EB">
      <w:pPr>
        <w:jc w:val="center"/>
        <w:rPr>
          <w:rFonts w:cs="Times New Roman"/>
          <w:b/>
          <w:color w:val="0070C0"/>
          <w:sz w:val="32"/>
          <w:szCs w:val="32"/>
        </w:rPr>
      </w:pPr>
      <w:r w:rsidRPr="003A5AC6">
        <w:rPr>
          <w:rFonts w:cs="Times New Roman"/>
          <w:b/>
          <w:color w:val="0070C0"/>
          <w:sz w:val="32"/>
          <w:szCs w:val="32"/>
        </w:rPr>
        <w:t>PRILOG I.</w:t>
      </w:r>
    </w:p>
    <w:p w:rsidR="007F1C30" w:rsidRDefault="007F1C30" w:rsidP="00F965EB">
      <w:pPr>
        <w:spacing w:after="0" w:line="360" w:lineRule="auto"/>
        <w:jc w:val="center"/>
        <w:rPr>
          <w:rFonts w:cs="Times New Roman"/>
          <w:b/>
          <w:sz w:val="28"/>
          <w:szCs w:val="28"/>
        </w:rPr>
      </w:pPr>
      <w:r w:rsidRPr="003A5AC6">
        <w:rPr>
          <w:rFonts w:cs="Times New Roman"/>
          <w:b/>
          <w:sz w:val="28"/>
          <w:szCs w:val="28"/>
        </w:rPr>
        <w:t>KRITERIJI OCJENJIVANJA</w:t>
      </w:r>
    </w:p>
    <w:p w:rsidR="00F965EB" w:rsidRDefault="00F965EB" w:rsidP="00FE5D85">
      <w:pPr>
        <w:spacing w:after="0" w:line="360" w:lineRule="auto"/>
        <w:jc w:val="both"/>
        <w:rPr>
          <w:rFonts w:cs="Times New Roman"/>
          <w:b/>
          <w:sz w:val="28"/>
          <w:szCs w:val="28"/>
        </w:rPr>
      </w:pPr>
    </w:p>
    <w:p w:rsidR="0012352E" w:rsidRDefault="007F1C30" w:rsidP="00FE5D85">
      <w:pPr>
        <w:spacing w:after="0" w:line="360" w:lineRule="auto"/>
        <w:jc w:val="both"/>
        <w:rPr>
          <w:rFonts w:cs="Times New Roman"/>
          <w:sz w:val="24"/>
        </w:rPr>
      </w:pPr>
      <w:r w:rsidRPr="00915EA6">
        <w:rPr>
          <w:rFonts w:cs="Times New Roman"/>
          <w:sz w:val="24"/>
        </w:rPr>
        <w:t>Kriterij odabira najpovoljnije ponude je</w:t>
      </w:r>
      <w:r w:rsidR="00C0583A">
        <w:rPr>
          <w:rFonts w:cs="Times New Roman"/>
          <w:sz w:val="24"/>
        </w:rPr>
        <w:t xml:space="preserve"> </w:t>
      </w:r>
      <w:r w:rsidR="00C0583A" w:rsidRPr="0097520F">
        <w:rPr>
          <w:rFonts w:cs="Times New Roman"/>
          <w:b/>
          <w:sz w:val="24"/>
        </w:rPr>
        <w:t>ekonomski najpovoljnija ponuda (ENP)</w:t>
      </w:r>
      <w:r w:rsidR="00C0583A">
        <w:rPr>
          <w:rFonts w:cs="Times New Roman"/>
          <w:sz w:val="24"/>
        </w:rPr>
        <w:t>.</w:t>
      </w:r>
    </w:p>
    <w:p w:rsidR="00715D8C" w:rsidRDefault="00D9118F" w:rsidP="00D9118F">
      <w:pPr>
        <w:spacing w:after="0" w:line="360" w:lineRule="auto"/>
        <w:rPr>
          <w:rFonts w:cs="Times New Roman"/>
          <w:sz w:val="24"/>
        </w:rPr>
      </w:pPr>
      <w:r>
        <w:rPr>
          <w:rFonts w:cs="Times New Roman"/>
          <w:sz w:val="24"/>
        </w:rPr>
        <w:t>E</w:t>
      </w:r>
      <w:r w:rsidRPr="00D9118F">
        <w:rPr>
          <w:rFonts w:cs="Times New Roman"/>
          <w:sz w:val="24"/>
        </w:rPr>
        <w:t>konomski najpovoljnija ponuda</w:t>
      </w:r>
      <w:r>
        <w:rPr>
          <w:rFonts w:cs="Times New Roman"/>
          <w:sz w:val="24"/>
        </w:rPr>
        <w:t xml:space="preserve"> je valjana ponuda</w:t>
      </w:r>
      <w:r w:rsidRPr="00D9118F">
        <w:rPr>
          <w:rFonts w:cs="Times New Roman"/>
          <w:sz w:val="24"/>
        </w:rPr>
        <w:t xml:space="preserve"> </w:t>
      </w:r>
      <w:r w:rsidR="00E01F61">
        <w:rPr>
          <w:rFonts w:cs="Times New Roman"/>
          <w:sz w:val="24"/>
        </w:rPr>
        <w:t xml:space="preserve">s najvećim </w:t>
      </w:r>
      <w:r w:rsidR="00FF6799">
        <w:rPr>
          <w:rFonts w:cs="Times New Roman"/>
          <w:sz w:val="24"/>
        </w:rPr>
        <w:t>brojem bodova.</w:t>
      </w:r>
      <w:r w:rsidRPr="00D9118F">
        <w:rPr>
          <w:rFonts w:cs="Times New Roman"/>
          <w:sz w:val="24"/>
        </w:rPr>
        <w:t xml:space="preserve"> </w:t>
      </w:r>
    </w:p>
    <w:p w:rsidR="00715D8C" w:rsidRDefault="00715D8C" w:rsidP="00715D8C">
      <w:pPr>
        <w:autoSpaceDE w:val="0"/>
        <w:autoSpaceDN w:val="0"/>
        <w:ind w:right="-22"/>
        <w:jc w:val="both"/>
        <w:rPr>
          <w:rFonts w:cs="Times New Roman"/>
          <w:sz w:val="24"/>
        </w:rPr>
      </w:pPr>
      <w:r w:rsidRPr="00715D8C">
        <w:rPr>
          <w:rFonts w:cs="Times New Roman"/>
          <w:sz w:val="24"/>
        </w:rPr>
        <w:t>Kriteriji za odabir ekonomski najpovoljnije ponude i njihov relativan značaj: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4820"/>
        <w:gridCol w:w="2698"/>
      </w:tblGrid>
      <w:tr w:rsidR="004306F7" w:rsidRPr="00F66622" w:rsidTr="001027CC">
        <w:trPr>
          <w:trHeight w:val="436"/>
          <w:jc w:val="center"/>
        </w:trPr>
        <w:tc>
          <w:tcPr>
            <w:tcW w:w="1696" w:type="dxa"/>
            <w:shd w:val="clear" w:color="auto" w:fill="B8CCE4" w:themeFill="accent1" w:themeFillTint="66"/>
          </w:tcPr>
          <w:p w:rsidR="004306F7" w:rsidRPr="001027CC" w:rsidRDefault="004306F7" w:rsidP="001027CC"/>
        </w:tc>
        <w:tc>
          <w:tcPr>
            <w:tcW w:w="4820" w:type="dxa"/>
            <w:shd w:val="clear" w:color="auto" w:fill="B8CCE4" w:themeFill="accent1" w:themeFillTint="66"/>
            <w:vAlign w:val="center"/>
          </w:tcPr>
          <w:p w:rsidR="004306F7" w:rsidRPr="001027CC" w:rsidRDefault="004306F7" w:rsidP="001027CC">
            <w:r w:rsidRPr="001027CC">
              <w:t>Kriterij</w:t>
            </w:r>
          </w:p>
        </w:tc>
        <w:tc>
          <w:tcPr>
            <w:tcW w:w="2698" w:type="dxa"/>
            <w:shd w:val="clear" w:color="auto" w:fill="B8CCE4" w:themeFill="accent1" w:themeFillTint="66"/>
            <w:vAlign w:val="center"/>
          </w:tcPr>
          <w:p w:rsidR="004306F7" w:rsidRPr="001027CC" w:rsidRDefault="0097520F" w:rsidP="001027CC">
            <w:r w:rsidRPr="001027CC">
              <w:t xml:space="preserve">Maksimalni broj bodova </w:t>
            </w:r>
            <w:r w:rsidRPr="001027CC">
              <w:rPr>
                <w:i/>
              </w:rPr>
              <w:t>(prema kriteriju i ukupno)</w:t>
            </w:r>
          </w:p>
        </w:tc>
      </w:tr>
      <w:tr w:rsidR="004306F7" w:rsidRPr="00F66622" w:rsidTr="001027CC">
        <w:trPr>
          <w:trHeight w:val="456"/>
          <w:jc w:val="center"/>
        </w:trPr>
        <w:tc>
          <w:tcPr>
            <w:tcW w:w="1696" w:type="dxa"/>
            <w:shd w:val="clear" w:color="auto" w:fill="auto"/>
            <w:vAlign w:val="center"/>
          </w:tcPr>
          <w:p w:rsidR="00D16825" w:rsidRPr="0097520F" w:rsidRDefault="004306F7" w:rsidP="00D16825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pacing w:val="1"/>
                <w:lang w:val="en-US"/>
              </w:rPr>
            </w:pPr>
            <w:r w:rsidRPr="0097520F">
              <w:rPr>
                <w:rFonts w:cs="Times New Roman"/>
                <w:i/>
                <w:spacing w:val="1"/>
                <w:lang w:val="en-US"/>
              </w:rPr>
              <w:t>Kriterij 1</w:t>
            </w:r>
          </w:p>
        </w:tc>
        <w:tc>
          <w:tcPr>
            <w:tcW w:w="4820" w:type="dxa"/>
            <w:shd w:val="clear" w:color="auto" w:fill="auto"/>
            <w:vAlign w:val="center"/>
          </w:tcPr>
          <w:p w:rsidR="004306F7" w:rsidRPr="004306F7" w:rsidRDefault="0097520F" w:rsidP="0097520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50" w:lineRule="exact"/>
              <w:ind w:left="19"/>
              <w:rPr>
                <w:rFonts w:cs="Times New Roman"/>
                <w:spacing w:val="1"/>
                <w:lang w:val="en-US"/>
              </w:rPr>
            </w:pPr>
            <w:r>
              <w:rPr>
                <w:rFonts w:cs="Times New Roman"/>
                <w:spacing w:val="1"/>
                <w:lang w:val="en-US"/>
              </w:rPr>
              <w:t>Cijena</w:t>
            </w:r>
          </w:p>
        </w:tc>
        <w:tc>
          <w:tcPr>
            <w:tcW w:w="2698" w:type="dxa"/>
            <w:shd w:val="clear" w:color="auto" w:fill="auto"/>
            <w:vAlign w:val="center"/>
          </w:tcPr>
          <w:p w:rsidR="004306F7" w:rsidRPr="00F66622" w:rsidRDefault="004306F7" w:rsidP="009752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 xml:space="preserve"> </w:t>
            </w:r>
            <w:r w:rsidR="0097520F">
              <w:rPr>
                <w:rFonts w:cs="Times New Roman"/>
                <w:spacing w:val="3"/>
              </w:rPr>
              <w:t>9</w:t>
            </w:r>
            <w:r w:rsidR="008735ED">
              <w:rPr>
                <w:rFonts w:cs="Times New Roman"/>
                <w:spacing w:val="3"/>
              </w:rPr>
              <w:t>0</w:t>
            </w:r>
            <w:r>
              <w:rPr>
                <w:rFonts w:cs="Times New Roman"/>
                <w:spacing w:val="3"/>
              </w:rPr>
              <w:t xml:space="preserve"> </w:t>
            </w:r>
          </w:p>
        </w:tc>
      </w:tr>
      <w:tr w:rsidR="004306F7" w:rsidRPr="00F66622" w:rsidTr="001027CC">
        <w:trPr>
          <w:trHeight w:val="506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97520F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i/>
                <w:spacing w:val="3"/>
              </w:rPr>
            </w:pPr>
            <w:r w:rsidRPr="0097520F">
              <w:rPr>
                <w:rFonts w:cs="Times New Roman"/>
                <w:i/>
                <w:spacing w:val="3"/>
              </w:rPr>
              <w:t>Kriterij 2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F66622" w:rsidRDefault="001027CC" w:rsidP="0097520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spacing w:val="3"/>
              </w:rPr>
            </w:pPr>
            <w:r w:rsidRPr="001C151E">
              <w:t>Rok izvršenja</w:t>
            </w:r>
          </w:p>
        </w:tc>
        <w:tc>
          <w:tcPr>
            <w:tcW w:w="26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9752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  <w:r w:rsidRPr="00F66622">
              <w:rPr>
                <w:rFonts w:cs="Times New Roman"/>
                <w:spacing w:val="3"/>
              </w:rPr>
              <w:t xml:space="preserve"> </w:t>
            </w:r>
            <w:r w:rsidR="0097520F">
              <w:rPr>
                <w:rFonts w:cs="Times New Roman"/>
                <w:spacing w:val="3"/>
              </w:rPr>
              <w:t>1</w:t>
            </w:r>
            <w:r>
              <w:rPr>
                <w:rFonts w:cs="Times New Roman"/>
                <w:spacing w:val="3"/>
              </w:rPr>
              <w:t xml:space="preserve">0 </w:t>
            </w:r>
          </w:p>
        </w:tc>
      </w:tr>
      <w:tr w:rsidR="004306F7" w:rsidRPr="00F66622" w:rsidTr="001027CC">
        <w:trPr>
          <w:trHeight w:val="272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F66622" w:rsidRDefault="004306F7" w:rsidP="00006BE1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pacing w:val="3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C0583A" w:rsidRDefault="0097520F" w:rsidP="0097520F">
            <w:pPr>
              <w:widowControl w:val="0"/>
              <w:autoSpaceDE w:val="0"/>
              <w:autoSpaceDN w:val="0"/>
              <w:adjustRightInd w:val="0"/>
              <w:rPr>
                <w:rFonts w:cs="Times New Roman"/>
                <w:b/>
                <w:spacing w:val="3"/>
              </w:rPr>
            </w:pPr>
            <w:r w:rsidRPr="0097520F">
              <w:rPr>
                <w:rFonts w:cs="Times New Roman"/>
                <w:b/>
                <w:spacing w:val="3"/>
              </w:rPr>
              <w:t>Ukupni broj bodova</w:t>
            </w:r>
          </w:p>
        </w:tc>
        <w:tc>
          <w:tcPr>
            <w:tcW w:w="269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306F7" w:rsidRPr="0085670D" w:rsidRDefault="004306F7" w:rsidP="0097520F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b/>
                <w:spacing w:val="3"/>
              </w:rPr>
            </w:pPr>
            <w:r w:rsidRPr="0085670D">
              <w:rPr>
                <w:rFonts w:cs="Times New Roman"/>
                <w:b/>
                <w:spacing w:val="3"/>
              </w:rPr>
              <w:t xml:space="preserve">100 </w:t>
            </w:r>
          </w:p>
        </w:tc>
      </w:tr>
    </w:tbl>
    <w:p w:rsidR="003A5AC6" w:rsidRPr="00915EA6" w:rsidRDefault="003A5AC6" w:rsidP="00FE5D85">
      <w:pPr>
        <w:spacing w:after="0" w:line="360" w:lineRule="auto"/>
        <w:jc w:val="both"/>
        <w:rPr>
          <w:rFonts w:cs="Times New Roman"/>
          <w:sz w:val="24"/>
        </w:rPr>
      </w:pPr>
    </w:p>
    <w:p w:rsidR="00E41BC6" w:rsidRPr="0097520F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/>
          <w:sz w:val="24"/>
        </w:rPr>
      </w:pPr>
      <w:r w:rsidRPr="0097520F">
        <w:rPr>
          <w:rFonts w:cs="Times New Roman"/>
          <w:b/>
          <w:sz w:val="24"/>
        </w:rPr>
        <w:t xml:space="preserve">Metodologija ocjene ekonomski najpovoljnije ponude: </w:t>
      </w:r>
    </w:p>
    <w:p w:rsidR="00E41BC6" w:rsidRPr="00CA3BEB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</w:p>
    <w:p w:rsidR="00237657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  <w:r w:rsidRPr="00CA3BEB">
        <w:rPr>
          <w:rFonts w:cs="Times New Roman"/>
          <w:sz w:val="24"/>
        </w:rPr>
        <w:t>Naručitelj će koristiti relativni model ocjene ponuda</w:t>
      </w:r>
      <w:r w:rsidR="00237657">
        <w:rPr>
          <w:rFonts w:cs="Times New Roman"/>
          <w:sz w:val="24"/>
        </w:rPr>
        <w:t xml:space="preserve">. </w:t>
      </w:r>
    </w:p>
    <w:p w:rsidR="00E41BC6" w:rsidRPr="00CA3BEB" w:rsidRDefault="00237657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F</w:t>
      </w:r>
      <w:r w:rsidR="00C401C5">
        <w:rPr>
          <w:rFonts w:cs="Times New Roman"/>
          <w:sz w:val="24"/>
        </w:rPr>
        <w:t>i</w:t>
      </w:r>
      <w:r w:rsidR="00E41BC6" w:rsidRPr="00CA3BEB">
        <w:rPr>
          <w:rFonts w:cs="Times New Roman"/>
          <w:sz w:val="24"/>
        </w:rPr>
        <w:t>n</w:t>
      </w:r>
      <w:r w:rsidR="00463FC3">
        <w:rPr>
          <w:rFonts w:cs="Times New Roman"/>
          <w:sz w:val="24"/>
        </w:rPr>
        <w:t>ancijski kriterij vrednovanja/</w:t>
      </w:r>
      <w:r w:rsidR="00E41BC6" w:rsidRPr="00CA3BEB">
        <w:rPr>
          <w:rFonts w:cs="Times New Roman"/>
          <w:sz w:val="24"/>
        </w:rPr>
        <w:t>cijena pon</w:t>
      </w:r>
      <w:r w:rsidR="00463FC3">
        <w:rPr>
          <w:rFonts w:cs="Times New Roman"/>
          <w:sz w:val="24"/>
        </w:rPr>
        <w:t>ude i nefinancijski kriterij/</w:t>
      </w:r>
      <w:r w:rsidR="00E01F61">
        <w:rPr>
          <w:rFonts w:cs="Times New Roman"/>
          <w:sz w:val="24"/>
        </w:rPr>
        <w:t>d</w:t>
      </w:r>
      <w:r w:rsidR="00E41BC6" w:rsidRPr="00CA3BEB">
        <w:rPr>
          <w:rFonts w:cs="Times New Roman"/>
          <w:sz w:val="24"/>
        </w:rPr>
        <w:t>uljina trajanja jamstvenog roka za otklanjanje nedostataka u jamstvenom rok</w:t>
      </w:r>
      <w:r w:rsidR="00E01F61">
        <w:rPr>
          <w:rFonts w:cs="Times New Roman"/>
          <w:sz w:val="24"/>
        </w:rPr>
        <w:t xml:space="preserve">u ocjenjivati </w:t>
      </w:r>
      <w:r>
        <w:rPr>
          <w:rFonts w:cs="Times New Roman"/>
          <w:sz w:val="24"/>
        </w:rPr>
        <w:t xml:space="preserve">će </w:t>
      </w:r>
      <w:r w:rsidR="00E01F61">
        <w:rPr>
          <w:rFonts w:cs="Times New Roman"/>
          <w:sz w:val="24"/>
        </w:rPr>
        <w:t>sukladno formuli:</w:t>
      </w:r>
    </w:p>
    <w:p w:rsidR="00E41BC6" w:rsidRPr="004B000F" w:rsidRDefault="00E41BC6" w:rsidP="00E41BC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3"/>
        </w:rPr>
      </w:pPr>
    </w:p>
    <w:p w:rsidR="0097520F" w:rsidRPr="0097520F" w:rsidRDefault="0097520F" w:rsidP="009752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Reetkatablice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</w:tblGrid>
      <w:tr w:rsidR="0097520F" w:rsidRPr="0097520F" w:rsidTr="001027CC">
        <w:trPr>
          <w:trHeight w:val="561"/>
        </w:trPr>
        <w:tc>
          <w:tcPr>
            <w:tcW w:w="2268" w:type="dxa"/>
            <w:vAlign w:val="center"/>
          </w:tcPr>
          <w:p w:rsidR="0097520F" w:rsidRPr="0097520F" w:rsidRDefault="0097520F" w:rsidP="001027C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752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UB = C</w:t>
            </w:r>
            <w:r w:rsidR="001027CC">
              <w:rPr>
                <w:rFonts w:ascii="Times New Roman" w:hAnsi="Times New Roman" w:cs="Times New Roman"/>
                <w:b/>
                <w:sz w:val="28"/>
                <w:szCs w:val="28"/>
              </w:rPr>
              <w:t>P</w:t>
            </w:r>
            <w:r w:rsidRPr="0097520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+ </w:t>
            </w:r>
            <w:r w:rsidR="001027CC">
              <w:rPr>
                <w:rFonts w:ascii="Times New Roman" w:hAnsi="Times New Roman" w:cs="Times New Roman"/>
                <w:b/>
                <w:sz w:val="28"/>
                <w:szCs w:val="28"/>
              </w:rPr>
              <w:t>RI</w:t>
            </w:r>
          </w:p>
        </w:tc>
      </w:tr>
    </w:tbl>
    <w:p w:rsidR="003A5AC6" w:rsidRPr="0097520F" w:rsidRDefault="003A5AC6" w:rsidP="0097520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7520F" w:rsidRPr="0097520F" w:rsidRDefault="0097520F" w:rsidP="0097520F">
      <w:pPr>
        <w:spacing w:after="0" w:line="240" w:lineRule="auto"/>
        <w:jc w:val="both"/>
        <w:rPr>
          <w:sz w:val="24"/>
          <w:szCs w:val="24"/>
        </w:rPr>
      </w:pPr>
      <w:r w:rsidRPr="0097520F">
        <w:rPr>
          <w:b/>
          <w:sz w:val="24"/>
          <w:szCs w:val="24"/>
        </w:rPr>
        <w:t xml:space="preserve">UB </w:t>
      </w:r>
      <w:r w:rsidRPr="0097520F">
        <w:rPr>
          <w:sz w:val="24"/>
          <w:szCs w:val="24"/>
        </w:rPr>
        <w:t xml:space="preserve">- </w:t>
      </w:r>
      <w:r w:rsidRPr="0097520F">
        <w:rPr>
          <w:i/>
          <w:sz w:val="24"/>
          <w:szCs w:val="24"/>
        </w:rPr>
        <w:t>ukupan broj bodova</w:t>
      </w:r>
    </w:p>
    <w:p w:rsidR="0097520F" w:rsidRPr="0097520F" w:rsidRDefault="001027CC" w:rsidP="0097520F">
      <w:pPr>
        <w:spacing w:after="0" w:line="240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97520F" w:rsidRPr="0097520F">
        <w:rPr>
          <w:b/>
          <w:sz w:val="24"/>
          <w:szCs w:val="24"/>
        </w:rPr>
        <w:t>C</w:t>
      </w:r>
      <w:r>
        <w:rPr>
          <w:b/>
          <w:sz w:val="24"/>
          <w:szCs w:val="24"/>
        </w:rPr>
        <w:t>P</w:t>
      </w:r>
      <w:r w:rsidR="0097520F" w:rsidRPr="0097520F">
        <w:rPr>
          <w:b/>
          <w:sz w:val="24"/>
          <w:szCs w:val="24"/>
        </w:rPr>
        <w:t xml:space="preserve"> </w:t>
      </w:r>
      <w:r w:rsidR="0097520F" w:rsidRPr="0097520F">
        <w:rPr>
          <w:sz w:val="24"/>
          <w:szCs w:val="24"/>
        </w:rPr>
        <w:t xml:space="preserve">- </w:t>
      </w:r>
      <w:r w:rsidR="0097520F" w:rsidRPr="0097520F">
        <w:rPr>
          <w:i/>
          <w:sz w:val="24"/>
          <w:szCs w:val="24"/>
        </w:rPr>
        <w:t>broj bodova ostvaren za ponuđenu cijenu</w:t>
      </w:r>
    </w:p>
    <w:p w:rsidR="001027CC" w:rsidRPr="001027CC" w:rsidRDefault="001027CC" w:rsidP="0097520F">
      <w:pPr>
        <w:autoSpaceDE w:val="0"/>
        <w:autoSpaceDN w:val="0"/>
        <w:spacing w:line="240" w:lineRule="auto"/>
        <w:ind w:right="340"/>
        <w:rPr>
          <w:i/>
          <w:sz w:val="24"/>
          <w:szCs w:val="24"/>
        </w:rPr>
      </w:pPr>
      <w:r>
        <w:rPr>
          <w:b/>
          <w:sz w:val="24"/>
          <w:szCs w:val="24"/>
        </w:rPr>
        <w:t xml:space="preserve"> RI</w:t>
      </w:r>
      <w:r w:rsidR="0097520F" w:rsidRPr="0097520F">
        <w:rPr>
          <w:b/>
          <w:sz w:val="24"/>
          <w:szCs w:val="24"/>
        </w:rPr>
        <w:t xml:space="preserve"> </w:t>
      </w:r>
      <w:r w:rsidR="0097520F" w:rsidRPr="0097520F">
        <w:rPr>
          <w:sz w:val="24"/>
          <w:szCs w:val="24"/>
        </w:rPr>
        <w:t xml:space="preserve">- </w:t>
      </w:r>
      <w:r w:rsidR="0097520F" w:rsidRPr="0097520F">
        <w:rPr>
          <w:i/>
          <w:sz w:val="24"/>
          <w:szCs w:val="24"/>
        </w:rPr>
        <w:t xml:space="preserve">broj bodova ostvaren za </w:t>
      </w:r>
      <w:r>
        <w:rPr>
          <w:i/>
          <w:sz w:val="24"/>
          <w:szCs w:val="24"/>
        </w:rPr>
        <w:t>ponuđi rok izvršenja</w:t>
      </w:r>
    </w:p>
    <w:p w:rsidR="0097520F" w:rsidRPr="0097520F" w:rsidRDefault="0097520F" w:rsidP="0097520F">
      <w:pPr>
        <w:spacing w:after="0" w:line="240" w:lineRule="auto"/>
        <w:jc w:val="both"/>
        <w:rPr>
          <w:rFonts w:cs="Times New Roman"/>
          <w:sz w:val="24"/>
        </w:rPr>
      </w:pPr>
      <w:r w:rsidRPr="0097520F">
        <w:rPr>
          <w:rFonts w:cs="Times New Roman"/>
          <w:sz w:val="24"/>
        </w:rPr>
        <w:t xml:space="preserve">Naručitelj će utvrditi ukupan broj bodova za svaku ponudu kao zbroj dodijeljenih bodova za svaki kriterij. </w:t>
      </w:r>
    </w:p>
    <w:p w:rsidR="0097520F" w:rsidRPr="0097520F" w:rsidRDefault="0097520F" w:rsidP="0097520F">
      <w:pPr>
        <w:spacing w:after="0" w:line="240" w:lineRule="auto"/>
        <w:jc w:val="both"/>
        <w:rPr>
          <w:sz w:val="24"/>
          <w:szCs w:val="24"/>
        </w:rPr>
      </w:pPr>
      <w:r w:rsidRPr="00BA09B8">
        <w:rPr>
          <w:sz w:val="24"/>
          <w:szCs w:val="24"/>
        </w:rPr>
        <w:t xml:space="preserve">Izračun broja bodova zaokruživat će se na </w:t>
      </w:r>
      <w:r w:rsidR="00BA09B8" w:rsidRPr="00BA09B8">
        <w:rPr>
          <w:sz w:val="24"/>
          <w:szCs w:val="24"/>
        </w:rPr>
        <w:t>dvije decimale</w:t>
      </w:r>
      <w:r w:rsidRPr="00BA09B8">
        <w:rPr>
          <w:sz w:val="24"/>
          <w:szCs w:val="24"/>
        </w:rPr>
        <w:t>.</w:t>
      </w:r>
    </w:p>
    <w:p w:rsidR="0097520F" w:rsidRPr="0097520F" w:rsidRDefault="0097520F" w:rsidP="0097520F">
      <w:pPr>
        <w:spacing w:after="0" w:line="240" w:lineRule="auto"/>
        <w:jc w:val="both"/>
        <w:rPr>
          <w:sz w:val="24"/>
          <w:szCs w:val="24"/>
        </w:rPr>
      </w:pPr>
      <w:r w:rsidRPr="0097520F">
        <w:rPr>
          <w:rFonts w:cs="Times New Roman"/>
          <w:sz w:val="24"/>
        </w:rPr>
        <w:t>Najveći broj bodova koji ponuditelj može dobiti je 100.</w:t>
      </w:r>
    </w:p>
    <w:p w:rsidR="0097520F" w:rsidRPr="0097520F" w:rsidRDefault="0097520F" w:rsidP="0097520F">
      <w:pPr>
        <w:spacing w:after="0" w:line="240" w:lineRule="auto"/>
        <w:jc w:val="both"/>
        <w:rPr>
          <w:sz w:val="24"/>
          <w:szCs w:val="24"/>
        </w:rPr>
      </w:pPr>
      <w:r w:rsidRPr="0097520F">
        <w:rPr>
          <w:b/>
          <w:sz w:val="24"/>
          <w:szCs w:val="24"/>
        </w:rPr>
        <w:t>Ekonomski najpovoljnija ponuda je valjana ponuda s najvećim ukupnim brojem bodova (UB</w:t>
      </w:r>
      <w:r w:rsidRPr="0097520F">
        <w:rPr>
          <w:sz w:val="24"/>
          <w:szCs w:val="24"/>
        </w:rPr>
        <w:t xml:space="preserve">) </w:t>
      </w:r>
    </w:p>
    <w:p w:rsidR="0097520F" w:rsidRDefault="0097520F" w:rsidP="0097520F">
      <w:pPr>
        <w:spacing w:after="0" w:line="240" w:lineRule="auto"/>
        <w:jc w:val="both"/>
        <w:rPr>
          <w:sz w:val="24"/>
          <w:szCs w:val="24"/>
        </w:rPr>
      </w:pPr>
      <w:r w:rsidRPr="0097520F">
        <w:rPr>
          <w:sz w:val="24"/>
          <w:szCs w:val="24"/>
        </w:rPr>
        <w:t>Ako su dvije ili više valjanih ponuda jednako rangirane prema kriteriju za odabir ponude, naručitelj će odabrati ponudu koja je zaprimljena ranije.</w:t>
      </w:r>
    </w:p>
    <w:p w:rsidR="00F965EB" w:rsidRDefault="00F965EB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463FC3" w:rsidRPr="0097520F" w:rsidRDefault="00463FC3" w:rsidP="0097520F">
      <w:pPr>
        <w:spacing w:after="0" w:line="240" w:lineRule="auto"/>
        <w:jc w:val="both"/>
        <w:rPr>
          <w:sz w:val="24"/>
          <w:szCs w:val="24"/>
        </w:rPr>
      </w:pPr>
    </w:p>
    <w:p w:rsidR="0097520F" w:rsidRPr="0097520F" w:rsidRDefault="0097520F" w:rsidP="00463FC3">
      <w:pPr>
        <w:spacing w:after="0" w:line="360" w:lineRule="auto"/>
        <w:jc w:val="both"/>
        <w:rPr>
          <w:rFonts w:cs="Times New Roman"/>
          <w:b/>
          <w:sz w:val="32"/>
          <w:szCs w:val="32"/>
        </w:rPr>
      </w:pPr>
      <w:r w:rsidRPr="0097520F">
        <w:rPr>
          <w:rFonts w:cs="Times New Roman"/>
          <w:b/>
          <w:sz w:val="28"/>
          <w:szCs w:val="28"/>
        </w:rPr>
        <w:lastRenderedPageBreak/>
        <w:t>VREDNOVANJE/BODOVANJE</w:t>
      </w:r>
    </w:p>
    <w:p w:rsidR="0097520F" w:rsidRPr="006430F1" w:rsidRDefault="0097520F" w:rsidP="0097520F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b/>
          <w:sz w:val="28"/>
          <w:szCs w:val="28"/>
        </w:rPr>
      </w:pPr>
      <w:r w:rsidRPr="006430F1">
        <w:rPr>
          <w:rFonts w:cs="Times New Roman"/>
          <w:b/>
          <w:sz w:val="28"/>
          <w:szCs w:val="28"/>
        </w:rPr>
        <w:t>1.</w:t>
      </w:r>
      <w:r w:rsidRPr="006430F1">
        <w:rPr>
          <w:rFonts w:cs="Times New Roman"/>
          <w:b/>
          <w:sz w:val="28"/>
          <w:szCs w:val="28"/>
        </w:rPr>
        <w:tab/>
        <w:t xml:space="preserve">CIJENA PONUDE </w:t>
      </w:r>
      <w:r w:rsidR="003A5AC6" w:rsidRPr="006430F1">
        <w:rPr>
          <w:rFonts w:cs="Times New Roman"/>
          <w:b/>
          <w:i/>
          <w:sz w:val="28"/>
          <w:szCs w:val="28"/>
        </w:rPr>
        <w:t>(financijski kriterij vrednovanja)</w:t>
      </w:r>
      <w:r w:rsidRPr="006430F1">
        <w:rPr>
          <w:rFonts w:cs="Times New Roman"/>
          <w:b/>
          <w:sz w:val="28"/>
          <w:szCs w:val="28"/>
        </w:rPr>
        <w:t xml:space="preserve"> – </w:t>
      </w:r>
      <w:r w:rsidRPr="006430F1">
        <w:rPr>
          <w:rFonts w:cs="Times New Roman"/>
          <w:b/>
          <w:color w:val="365F91" w:themeColor="accent1" w:themeShade="BF"/>
          <w:sz w:val="28"/>
          <w:szCs w:val="28"/>
        </w:rPr>
        <w:t>KRITERIJ 1</w:t>
      </w:r>
    </w:p>
    <w:p w:rsidR="0097520F" w:rsidRDefault="0097520F" w:rsidP="0097520F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b/>
          <w:spacing w:val="3"/>
          <w:sz w:val="24"/>
          <w:szCs w:val="24"/>
        </w:rPr>
      </w:pPr>
      <w:r w:rsidRPr="0097520F">
        <w:rPr>
          <w:rFonts w:cs="Times New Roman"/>
          <w:b/>
          <w:sz w:val="24"/>
        </w:rPr>
        <w:tab/>
      </w:r>
      <w:r w:rsidRPr="0097520F">
        <w:rPr>
          <w:rFonts w:cs="Times New Roman"/>
          <w:sz w:val="24"/>
          <w:szCs w:val="24"/>
        </w:rPr>
        <w:t xml:space="preserve">- </w:t>
      </w:r>
      <w:r w:rsidRPr="0097520F">
        <w:rPr>
          <w:rFonts w:cs="Times New Roman"/>
          <w:spacing w:val="3"/>
          <w:sz w:val="24"/>
          <w:szCs w:val="24"/>
        </w:rPr>
        <w:t xml:space="preserve">najveći mogući broj bodova je </w:t>
      </w:r>
      <w:r w:rsidRPr="0097520F">
        <w:rPr>
          <w:rFonts w:cs="Times New Roman"/>
          <w:b/>
          <w:spacing w:val="3"/>
          <w:sz w:val="24"/>
          <w:szCs w:val="24"/>
        </w:rPr>
        <w:t>90</w:t>
      </w:r>
    </w:p>
    <w:p w:rsidR="006430F1" w:rsidRDefault="006430F1" w:rsidP="0097520F">
      <w:pPr>
        <w:widowControl w:val="0"/>
        <w:autoSpaceDE w:val="0"/>
        <w:autoSpaceDN w:val="0"/>
        <w:adjustRightInd w:val="0"/>
        <w:contextualSpacing/>
        <w:jc w:val="both"/>
        <w:rPr>
          <w:rFonts w:cs="Times New Roman"/>
          <w:b/>
          <w:spacing w:val="3"/>
          <w:sz w:val="24"/>
          <w:szCs w:val="24"/>
        </w:rPr>
      </w:pPr>
    </w:p>
    <w:p w:rsidR="0097520F" w:rsidRPr="0097520F" w:rsidRDefault="0097520F" w:rsidP="0097520F">
      <w:pPr>
        <w:spacing w:after="0" w:line="240" w:lineRule="auto"/>
        <w:rPr>
          <w:sz w:val="24"/>
          <w:szCs w:val="24"/>
        </w:rPr>
      </w:pPr>
      <w:r w:rsidRPr="0097520F">
        <w:rPr>
          <w:sz w:val="24"/>
          <w:szCs w:val="24"/>
        </w:rPr>
        <w:t xml:space="preserve">Osnova navedenog kriterija je ponuda s najnižom iskazanom cijenom ponude </w:t>
      </w:r>
      <w:r w:rsidRPr="0097520F">
        <w:rPr>
          <w:i/>
          <w:sz w:val="24"/>
          <w:szCs w:val="24"/>
        </w:rPr>
        <w:t>(bez PDV-a).</w:t>
      </w:r>
      <w:r w:rsidRPr="0097520F">
        <w:rPr>
          <w:sz w:val="24"/>
          <w:szCs w:val="24"/>
        </w:rPr>
        <w:t xml:space="preserve"> </w:t>
      </w:r>
    </w:p>
    <w:p w:rsidR="0097520F" w:rsidRPr="0097520F" w:rsidRDefault="0097520F" w:rsidP="0097520F">
      <w:pPr>
        <w:spacing w:after="0" w:line="240" w:lineRule="auto"/>
        <w:rPr>
          <w:sz w:val="24"/>
          <w:szCs w:val="24"/>
        </w:rPr>
      </w:pPr>
      <w:r w:rsidRPr="0097520F">
        <w:rPr>
          <w:b/>
          <w:color w:val="000000" w:themeColor="text1"/>
          <w:sz w:val="24"/>
          <w:szCs w:val="24"/>
        </w:rPr>
        <w:t>Ponuda s najnižom cijenom</w:t>
      </w:r>
      <w:r w:rsidRPr="0097520F">
        <w:rPr>
          <w:color w:val="000000" w:themeColor="text1"/>
          <w:sz w:val="24"/>
          <w:szCs w:val="24"/>
        </w:rPr>
        <w:t xml:space="preserve"> </w:t>
      </w:r>
      <w:r w:rsidRPr="0097520F">
        <w:rPr>
          <w:sz w:val="24"/>
          <w:szCs w:val="24"/>
        </w:rPr>
        <w:t xml:space="preserve">ponude </w:t>
      </w:r>
      <w:r w:rsidRPr="0097520F">
        <w:rPr>
          <w:i/>
          <w:sz w:val="24"/>
          <w:szCs w:val="24"/>
        </w:rPr>
        <w:t>(bez PDV-a</w:t>
      </w:r>
      <w:r w:rsidRPr="0097520F">
        <w:rPr>
          <w:sz w:val="24"/>
          <w:szCs w:val="24"/>
        </w:rPr>
        <w:t xml:space="preserve">) dobiva </w:t>
      </w:r>
      <w:r w:rsidRPr="0097520F">
        <w:rPr>
          <w:b/>
          <w:sz w:val="24"/>
          <w:szCs w:val="24"/>
        </w:rPr>
        <w:t>90 bodova</w:t>
      </w:r>
      <w:r w:rsidRPr="0097520F">
        <w:rPr>
          <w:sz w:val="24"/>
          <w:szCs w:val="24"/>
        </w:rPr>
        <w:t xml:space="preserve">. </w:t>
      </w:r>
    </w:p>
    <w:p w:rsidR="00F965EB" w:rsidRPr="0097520F" w:rsidRDefault="0097520F" w:rsidP="0097520F">
      <w:pPr>
        <w:spacing w:after="0" w:line="240" w:lineRule="auto"/>
        <w:rPr>
          <w:rFonts w:cs="Arial"/>
          <w:sz w:val="24"/>
          <w:szCs w:val="24"/>
        </w:rPr>
      </w:pPr>
      <w:r w:rsidRPr="0097520F">
        <w:rPr>
          <w:sz w:val="24"/>
          <w:szCs w:val="24"/>
        </w:rPr>
        <w:t xml:space="preserve">Ostale ponude vrednuju se prema ponudi s najnižom iskazanom sveukupnom cijenom </w:t>
      </w:r>
      <w:r w:rsidRPr="0097520F">
        <w:rPr>
          <w:i/>
          <w:sz w:val="24"/>
          <w:szCs w:val="24"/>
        </w:rPr>
        <w:t>(bez PDV-a)</w:t>
      </w:r>
      <w:r w:rsidRPr="0097520F">
        <w:rPr>
          <w:sz w:val="24"/>
          <w:szCs w:val="24"/>
        </w:rPr>
        <w:t xml:space="preserve"> prema formuli:</w:t>
      </w:r>
      <w:r w:rsidRPr="0097520F">
        <w:rPr>
          <w:rFonts w:cs="Arial"/>
          <w:sz w:val="24"/>
          <w:szCs w:val="24"/>
        </w:rPr>
        <w:t xml:space="preserve"> </w:t>
      </w:r>
    </w:p>
    <w:p w:rsidR="0097520F" w:rsidRPr="0097520F" w:rsidRDefault="0097520F" w:rsidP="0097520F">
      <w:pPr>
        <w:spacing w:after="0" w:line="240" w:lineRule="auto"/>
        <w:rPr>
          <w:rFonts w:cs="Arial"/>
          <w:b/>
          <w:sz w:val="28"/>
          <w:szCs w:val="28"/>
        </w:rPr>
      </w:pPr>
      <w:r w:rsidRPr="0097520F">
        <w:rPr>
          <w:rFonts w:cs="Arial"/>
          <w:sz w:val="24"/>
          <w:szCs w:val="24"/>
        </w:rPr>
        <w:tab/>
      </w:r>
      <w:r w:rsidRPr="0097520F">
        <w:rPr>
          <w:rFonts w:cs="Arial"/>
          <w:sz w:val="24"/>
          <w:szCs w:val="24"/>
        </w:rPr>
        <w:tab/>
      </w:r>
      <w:r w:rsidRPr="0097520F">
        <w:rPr>
          <w:rFonts w:cs="Arial"/>
          <w:sz w:val="24"/>
          <w:szCs w:val="24"/>
        </w:rPr>
        <w:tab/>
      </w:r>
    </w:p>
    <w:tbl>
      <w:tblPr>
        <w:tblStyle w:val="Reetkatablice1"/>
        <w:tblpPr w:leftFromText="180" w:rightFromText="180" w:vertAnchor="text" w:tblpX="2117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127"/>
      </w:tblGrid>
      <w:tr w:rsidR="0097520F" w:rsidRPr="0097520F" w:rsidTr="00174114">
        <w:trPr>
          <w:trHeight w:val="560"/>
        </w:trPr>
        <w:tc>
          <w:tcPr>
            <w:tcW w:w="2127" w:type="dxa"/>
            <w:vAlign w:val="center"/>
          </w:tcPr>
          <w:p w:rsidR="0097520F" w:rsidRPr="0097520F" w:rsidRDefault="0097520F" w:rsidP="0097520F">
            <w:pPr>
              <w:jc w:val="center"/>
              <w:rPr>
                <w:rFonts w:cs="Arial"/>
                <w:b/>
                <w:sz w:val="28"/>
                <w:szCs w:val="28"/>
              </w:rPr>
            </w:pPr>
            <w:r w:rsidRPr="0097520F">
              <w:rPr>
                <w:rFonts w:cs="Arial"/>
                <w:b/>
                <w:sz w:val="28"/>
                <w:szCs w:val="28"/>
              </w:rPr>
              <w:t>C</w:t>
            </w:r>
            <w:r w:rsidRPr="0097520F">
              <w:rPr>
                <w:rFonts w:cs="Arial"/>
                <w:b/>
                <w:sz w:val="28"/>
                <w:szCs w:val="28"/>
                <w:vertAlign w:val="subscript"/>
              </w:rPr>
              <w:t>b</w:t>
            </w:r>
            <w:r w:rsidRPr="0097520F">
              <w:rPr>
                <w:rFonts w:cs="Arial"/>
                <w:b/>
                <w:sz w:val="28"/>
                <w:szCs w:val="28"/>
              </w:rPr>
              <w:t xml:space="preserve"> = C</w:t>
            </w:r>
            <w:r w:rsidRPr="0097520F">
              <w:rPr>
                <w:rFonts w:cs="Arial"/>
                <w:b/>
                <w:sz w:val="28"/>
                <w:szCs w:val="28"/>
                <w:vertAlign w:val="subscript"/>
              </w:rPr>
              <w:t>n</w:t>
            </w:r>
            <w:r w:rsidRPr="0097520F">
              <w:rPr>
                <w:rFonts w:cs="Arial"/>
                <w:b/>
                <w:sz w:val="28"/>
                <w:szCs w:val="28"/>
              </w:rPr>
              <w:t xml:space="preserve"> / C</w:t>
            </w:r>
            <w:r w:rsidRPr="0097520F">
              <w:rPr>
                <w:rFonts w:cs="Arial"/>
                <w:b/>
                <w:sz w:val="28"/>
                <w:szCs w:val="28"/>
                <w:vertAlign w:val="subscript"/>
              </w:rPr>
              <w:t>p</w:t>
            </w:r>
            <w:r w:rsidRPr="0097520F">
              <w:rPr>
                <w:rFonts w:cs="Arial"/>
                <w:b/>
                <w:sz w:val="28"/>
                <w:szCs w:val="28"/>
              </w:rPr>
              <w:t xml:space="preserve"> x 90</w:t>
            </w:r>
          </w:p>
        </w:tc>
      </w:tr>
    </w:tbl>
    <w:p w:rsidR="0097520F" w:rsidRPr="0097520F" w:rsidRDefault="0097520F" w:rsidP="0097520F">
      <w:pPr>
        <w:spacing w:after="0"/>
        <w:jc w:val="both"/>
        <w:rPr>
          <w:rFonts w:cs="Arial"/>
          <w:b/>
          <w:sz w:val="28"/>
          <w:szCs w:val="28"/>
        </w:rPr>
      </w:pPr>
      <w:r w:rsidRPr="0097520F">
        <w:rPr>
          <w:rFonts w:cs="Arial"/>
          <w:b/>
          <w:sz w:val="28"/>
          <w:szCs w:val="28"/>
        </w:rPr>
        <w:t xml:space="preserve">   </w:t>
      </w:r>
      <w:r w:rsidRPr="0097520F">
        <w:rPr>
          <w:rFonts w:cs="Arial"/>
          <w:b/>
          <w:sz w:val="28"/>
          <w:szCs w:val="28"/>
        </w:rPr>
        <w:tab/>
      </w:r>
      <w:r w:rsidRPr="0097520F">
        <w:rPr>
          <w:rFonts w:cs="Arial"/>
          <w:b/>
          <w:sz w:val="28"/>
          <w:szCs w:val="28"/>
        </w:rPr>
        <w:tab/>
      </w:r>
      <w:r w:rsidRPr="0097520F">
        <w:rPr>
          <w:rFonts w:cs="Arial"/>
          <w:b/>
          <w:sz w:val="28"/>
          <w:szCs w:val="28"/>
        </w:rPr>
        <w:br w:type="textWrapping" w:clear="all"/>
      </w:r>
    </w:p>
    <w:p w:rsidR="0097520F" w:rsidRPr="0097520F" w:rsidRDefault="0097520F" w:rsidP="0097520F">
      <w:pPr>
        <w:spacing w:after="0"/>
        <w:jc w:val="both"/>
        <w:rPr>
          <w:rFonts w:cs="Times New Roman"/>
          <w:sz w:val="24"/>
        </w:rPr>
      </w:pPr>
      <w:r w:rsidRPr="0097520F">
        <w:rPr>
          <w:rFonts w:cs="Arial"/>
          <w:b/>
          <w:sz w:val="28"/>
          <w:szCs w:val="28"/>
        </w:rPr>
        <w:t>C</w:t>
      </w:r>
      <w:r w:rsidRPr="0097520F">
        <w:rPr>
          <w:rFonts w:cs="Arial"/>
          <w:b/>
          <w:sz w:val="28"/>
          <w:szCs w:val="28"/>
          <w:vertAlign w:val="subscript"/>
        </w:rPr>
        <w:t>b</w:t>
      </w:r>
      <w:r w:rsidRPr="0097520F">
        <w:rPr>
          <w:rFonts w:cs="Times New Roman"/>
          <w:b/>
          <w:sz w:val="24"/>
        </w:rPr>
        <w:t xml:space="preserve"> </w:t>
      </w:r>
      <w:r w:rsidRPr="0097520F">
        <w:rPr>
          <w:rFonts w:cs="Times New Roman"/>
          <w:sz w:val="24"/>
        </w:rPr>
        <w:t xml:space="preserve">- broj bodova koji ponuda </w:t>
      </w:r>
      <w:r w:rsidR="0063122E">
        <w:rPr>
          <w:rFonts w:cs="Times New Roman"/>
          <w:sz w:val="24"/>
        </w:rPr>
        <w:t>dobiva</w:t>
      </w:r>
      <w:r w:rsidRPr="0097520F">
        <w:rPr>
          <w:rFonts w:cs="Times New Roman"/>
          <w:sz w:val="24"/>
        </w:rPr>
        <w:t xml:space="preserve"> za ponuđenu cijenu </w:t>
      </w:r>
    </w:p>
    <w:p w:rsidR="0097520F" w:rsidRPr="0097520F" w:rsidRDefault="0097520F" w:rsidP="0097520F">
      <w:pPr>
        <w:spacing w:after="0"/>
        <w:jc w:val="both"/>
        <w:rPr>
          <w:rFonts w:cs="Times New Roman"/>
          <w:sz w:val="24"/>
        </w:rPr>
      </w:pPr>
      <w:r w:rsidRPr="0097520F">
        <w:rPr>
          <w:rFonts w:cs="Arial"/>
          <w:b/>
          <w:sz w:val="28"/>
          <w:szCs w:val="28"/>
        </w:rPr>
        <w:t>C</w:t>
      </w:r>
      <w:r w:rsidRPr="0097520F">
        <w:rPr>
          <w:rFonts w:cs="Arial"/>
          <w:b/>
          <w:sz w:val="28"/>
          <w:szCs w:val="28"/>
          <w:vertAlign w:val="subscript"/>
        </w:rPr>
        <w:t>n</w:t>
      </w:r>
      <w:r w:rsidRPr="0097520F">
        <w:rPr>
          <w:rFonts w:cs="Times New Roman"/>
          <w:sz w:val="24"/>
        </w:rPr>
        <w:t xml:space="preserve"> - najniža cijena ponuđena u postupku nabave </w:t>
      </w:r>
    </w:p>
    <w:p w:rsidR="0097520F" w:rsidRPr="0097520F" w:rsidRDefault="0097520F" w:rsidP="0097520F">
      <w:pPr>
        <w:spacing w:after="0"/>
        <w:jc w:val="both"/>
        <w:rPr>
          <w:rFonts w:cs="Times New Roman"/>
          <w:b/>
          <w:sz w:val="24"/>
        </w:rPr>
      </w:pPr>
      <w:r w:rsidRPr="0097520F">
        <w:rPr>
          <w:rFonts w:cs="Arial"/>
          <w:b/>
          <w:sz w:val="28"/>
          <w:szCs w:val="28"/>
        </w:rPr>
        <w:t>C</w:t>
      </w:r>
      <w:r w:rsidRPr="0097520F">
        <w:rPr>
          <w:rFonts w:cs="Arial"/>
          <w:b/>
          <w:sz w:val="28"/>
          <w:szCs w:val="28"/>
          <w:vertAlign w:val="subscript"/>
        </w:rPr>
        <w:t>p</w:t>
      </w:r>
      <w:r w:rsidRPr="0097520F">
        <w:rPr>
          <w:rFonts w:cs="Arial"/>
          <w:b/>
          <w:sz w:val="28"/>
          <w:szCs w:val="28"/>
        </w:rPr>
        <w:t xml:space="preserve"> </w:t>
      </w:r>
      <w:r w:rsidRPr="0097520F">
        <w:rPr>
          <w:rFonts w:cs="Times New Roman"/>
          <w:sz w:val="24"/>
        </w:rPr>
        <w:t xml:space="preserve">- cijena ponude koja je predmet ocjene </w:t>
      </w:r>
    </w:p>
    <w:p w:rsidR="008735ED" w:rsidRDefault="008735ED" w:rsidP="00FE5D85">
      <w:pPr>
        <w:spacing w:after="0" w:line="360" w:lineRule="auto"/>
        <w:jc w:val="both"/>
        <w:rPr>
          <w:rFonts w:cs="Times New Roman"/>
          <w:b/>
          <w:sz w:val="24"/>
        </w:rPr>
      </w:pPr>
    </w:p>
    <w:p w:rsidR="0097520F" w:rsidRPr="006430F1" w:rsidRDefault="0097520F" w:rsidP="0097520F">
      <w:pPr>
        <w:contextualSpacing/>
        <w:jc w:val="both"/>
        <w:rPr>
          <w:rFonts w:cs="Times New Roman"/>
          <w:b/>
          <w:color w:val="365F91" w:themeColor="accent1" w:themeShade="BF"/>
          <w:sz w:val="28"/>
          <w:szCs w:val="28"/>
        </w:rPr>
      </w:pPr>
      <w:r w:rsidRPr="006430F1">
        <w:rPr>
          <w:rFonts w:cs="Times New Roman"/>
          <w:b/>
          <w:sz w:val="28"/>
          <w:szCs w:val="28"/>
        </w:rPr>
        <w:t>2.</w:t>
      </w:r>
      <w:r w:rsidRPr="006430F1">
        <w:rPr>
          <w:rFonts w:cs="Times New Roman"/>
          <w:b/>
          <w:sz w:val="28"/>
          <w:szCs w:val="28"/>
        </w:rPr>
        <w:tab/>
      </w:r>
      <w:r w:rsidR="003A5AC6" w:rsidRPr="006430F1">
        <w:rPr>
          <w:rFonts w:cs="Times New Roman"/>
          <w:b/>
          <w:sz w:val="28"/>
          <w:szCs w:val="28"/>
        </w:rPr>
        <w:t>ROK IZVRŠENJA</w:t>
      </w:r>
      <w:r w:rsidRPr="006430F1">
        <w:rPr>
          <w:rFonts w:cs="Times New Roman"/>
          <w:b/>
          <w:sz w:val="28"/>
          <w:szCs w:val="28"/>
        </w:rPr>
        <w:t xml:space="preserve"> </w:t>
      </w:r>
      <w:r w:rsidR="003A5AC6" w:rsidRPr="006430F1">
        <w:rPr>
          <w:rFonts w:cs="Times New Roman"/>
          <w:b/>
          <w:i/>
          <w:sz w:val="28"/>
          <w:szCs w:val="28"/>
        </w:rPr>
        <w:t>(nefinancijski kriterij vrednovanja)</w:t>
      </w:r>
      <w:r w:rsidR="003A5AC6" w:rsidRPr="006430F1">
        <w:rPr>
          <w:rFonts w:cs="Times New Roman"/>
          <w:b/>
          <w:sz w:val="28"/>
          <w:szCs w:val="28"/>
        </w:rPr>
        <w:t xml:space="preserve"> </w:t>
      </w:r>
      <w:r w:rsidRPr="006430F1">
        <w:rPr>
          <w:rFonts w:cs="Times New Roman"/>
          <w:b/>
          <w:sz w:val="28"/>
          <w:szCs w:val="28"/>
        </w:rPr>
        <w:t xml:space="preserve">– </w:t>
      </w:r>
      <w:r w:rsidRPr="006430F1">
        <w:rPr>
          <w:rFonts w:cs="Times New Roman"/>
          <w:b/>
          <w:color w:val="365F91" w:themeColor="accent1" w:themeShade="BF"/>
          <w:sz w:val="28"/>
          <w:szCs w:val="28"/>
        </w:rPr>
        <w:t>KRITERIJ 2</w:t>
      </w:r>
    </w:p>
    <w:p w:rsidR="0097520F" w:rsidRPr="0097520F" w:rsidRDefault="0097520F" w:rsidP="0097520F">
      <w:pPr>
        <w:contextualSpacing/>
        <w:jc w:val="both"/>
        <w:rPr>
          <w:rFonts w:cs="Times New Roman"/>
          <w:sz w:val="24"/>
          <w:szCs w:val="24"/>
        </w:rPr>
      </w:pPr>
      <w:r w:rsidRPr="0097520F">
        <w:rPr>
          <w:rFonts w:cs="Times New Roman"/>
          <w:b/>
          <w:color w:val="365F91" w:themeColor="accent1" w:themeShade="BF"/>
          <w:sz w:val="24"/>
        </w:rPr>
        <w:tab/>
        <w:t xml:space="preserve">- </w:t>
      </w:r>
      <w:r w:rsidRPr="0097520F">
        <w:rPr>
          <w:rFonts w:cs="Times New Roman"/>
          <w:spacing w:val="3"/>
          <w:sz w:val="24"/>
          <w:szCs w:val="24"/>
        </w:rPr>
        <w:t xml:space="preserve">najveći mogući broj bodova je </w:t>
      </w:r>
      <w:r w:rsidRPr="0097520F">
        <w:rPr>
          <w:rFonts w:cs="Times New Roman"/>
          <w:b/>
          <w:spacing w:val="3"/>
          <w:sz w:val="24"/>
          <w:szCs w:val="24"/>
        </w:rPr>
        <w:t>10</w:t>
      </w:r>
    </w:p>
    <w:p w:rsidR="00710058" w:rsidRDefault="00710058" w:rsidP="00710058">
      <w:pPr>
        <w:spacing w:after="160" w:line="259" w:lineRule="auto"/>
        <w:ind w:left="708"/>
        <w:jc w:val="both"/>
        <w:rPr>
          <w:rFonts w:ascii="Calibri" w:eastAsia="Calibri" w:hAnsi="Calibri" w:cs="Times New Roman"/>
        </w:rPr>
      </w:pPr>
      <w:r w:rsidRPr="00710058">
        <w:rPr>
          <w:rFonts w:ascii="Calibri" w:eastAsia="Calibri" w:hAnsi="Calibri" w:cs="Times New Roman"/>
          <w:b/>
        </w:rPr>
        <w:t>Maksimalni rok izvršenja je 15 dana</w:t>
      </w:r>
      <w:r w:rsidRPr="00710058">
        <w:rPr>
          <w:rFonts w:ascii="Calibri" w:eastAsia="Calibri" w:hAnsi="Calibri" w:cs="Times New Roman"/>
        </w:rPr>
        <w:t>, a započinje teći sljedeći dan nakon obostranog potpisa ugovora.</w:t>
      </w:r>
    </w:p>
    <w:p w:rsidR="0062177B" w:rsidRPr="0062177B" w:rsidRDefault="0062177B" w:rsidP="0062177B">
      <w:pPr>
        <w:numPr>
          <w:ilvl w:val="0"/>
          <w:numId w:val="4"/>
        </w:numPr>
        <w:spacing w:after="160" w:line="259" w:lineRule="auto"/>
        <w:jc w:val="both"/>
        <w:rPr>
          <w:rFonts w:ascii="Calibri" w:eastAsia="Calibri" w:hAnsi="Calibri" w:cs="Times New Roman"/>
          <w:b/>
        </w:rPr>
      </w:pPr>
      <w:r>
        <w:rPr>
          <w:rFonts w:ascii="Calibri" w:eastAsia="Calibri" w:hAnsi="Calibri" w:cs="Times New Roman"/>
          <w:b/>
        </w:rPr>
        <w:t>najkraći rok izvršenja</w:t>
      </w:r>
      <w:r w:rsidRPr="0062177B">
        <w:rPr>
          <w:rFonts w:ascii="Calibri" w:eastAsia="Calibri" w:hAnsi="Calibri" w:cs="Times New Roman"/>
          <w:b/>
        </w:rPr>
        <w:t xml:space="preserve"> (koji se boduje) za izvedene radove je </w:t>
      </w:r>
      <w:r>
        <w:rPr>
          <w:rFonts w:ascii="Calibri" w:eastAsia="Calibri" w:hAnsi="Calibri" w:cs="Times New Roman"/>
          <w:b/>
        </w:rPr>
        <w:t>7 dana</w:t>
      </w:r>
    </w:p>
    <w:p w:rsidR="0062177B" w:rsidRPr="0062177B" w:rsidRDefault="0062177B" w:rsidP="0062177B">
      <w:pPr>
        <w:numPr>
          <w:ilvl w:val="0"/>
          <w:numId w:val="4"/>
        </w:numPr>
        <w:spacing w:after="160" w:line="259" w:lineRule="auto"/>
        <w:ind w:left="708" w:hanging="282"/>
        <w:jc w:val="both"/>
        <w:rPr>
          <w:rFonts w:ascii="Calibri" w:eastAsia="Calibri" w:hAnsi="Calibri" w:cs="Times New Roman"/>
        </w:rPr>
      </w:pPr>
      <w:r w:rsidRPr="0062177B">
        <w:rPr>
          <w:rFonts w:ascii="Calibri" w:eastAsia="Calibri" w:hAnsi="Calibri" w:cs="Times New Roman"/>
          <w:b/>
        </w:rPr>
        <w:t>svaki ponuđeni rok izvršenja kraći od 7 dana, bodovati će se kao rok od 7 dana</w:t>
      </w:r>
    </w:p>
    <w:p w:rsidR="006430F1" w:rsidRPr="00C401C5" w:rsidRDefault="006430F1" w:rsidP="006430F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b/>
          <w:color w:val="365F91" w:themeColor="accent1" w:themeShade="BF"/>
          <w:sz w:val="24"/>
        </w:rPr>
      </w:pPr>
      <w:r>
        <w:rPr>
          <w:rFonts w:cs="Times New Roman"/>
          <w:sz w:val="24"/>
        </w:rPr>
        <w:t>r</w:t>
      </w:r>
      <w:r w:rsidRPr="006430F1">
        <w:rPr>
          <w:rFonts w:cs="Times New Roman"/>
          <w:sz w:val="24"/>
        </w:rPr>
        <w:t>ok izvršenja moguće je isk</w:t>
      </w:r>
      <w:r>
        <w:rPr>
          <w:rFonts w:cs="Times New Roman"/>
          <w:sz w:val="24"/>
        </w:rPr>
        <w:t>azati isključivo cijelim brojem u danima,</w:t>
      </w:r>
      <w:r w:rsidRPr="006430F1">
        <w:rPr>
          <w:rFonts w:cs="Times New Roman"/>
          <w:sz w:val="24"/>
        </w:rPr>
        <w:t xml:space="preserve"> </w:t>
      </w:r>
      <w:r w:rsidRPr="00C401C5">
        <w:rPr>
          <w:rFonts w:cs="Times New Roman"/>
          <w:b/>
          <w:color w:val="365F91" w:themeColor="accent1" w:themeShade="BF"/>
          <w:sz w:val="24"/>
        </w:rPr>
        <w:t>a dostavlja se u obliku izjave ponuditelja</w:t>
      </w:r>
    </w:p>
    <w:p w:rsidR="006430F1" w:rsidRDefault="006430F1" w:rsidP="006430F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>
        <w:rPr>
          <w:rFonts w:cs="Times New Roman"/>
          <w:sz w:val="24"/>
        </w:rPr>
        <w:t>u</w:t>
      </w:r>
      <w:r w:rsidRPr="006430F1">
        <w:rPr>
          <w:rFonts w:cs="Times New Roman"/>
          <w:sz w:val="24"/>
        </w:rPr>
        <w:t xml:space="preserve">koliko izjava nije dostavljena u roku za dostavu ponuda ili ne sadrži navod o roku izvršenja sukladno dokumentaciji smatrati će se da ponuditelj nudi maksimalni rok izvršenja od </w:t>
      </w:r>
      <w:r w:rsidRPr="006430F1">
        <w:rPr>
          <w:rFonts w:cs="Times New Roman"/>
          <w:b/>
          <w:sz w:val="24"/>
        </w:rPr>
        <w:t>15 dana</w:t>
      </w:r>
    </w:p>
    <w:p w:rsidR="0097520F" w:rsidRPr="0097520F" w:rsidRDefault="0097520F" w:rsidP="006430F1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 w:rsidRPr="0097520F">
        <w:rPr>
          <w:rFonts w:cs="Times New Roman"/>
          <w:sz w:val="24"/>
        </w:rPr>
        <w:t xml:space="preserve">ponuda u kojoj će biti </w:t>
      </w:r>
      <w:r w:rsidR="006430F1">
        <w:rPr>
          <w:rFonts w:cs="Times New Roman"/>
          <w:sz w:val="24"/>
        </w:rPr>
        <w:t>naveden</w:t>
      </w:r>
      <w:r w:rsidRPr="0097520F">
        <w:rPr>
          <w:rFonts w:cs="Times New Roman"/>
          <w:sz w:val="24"/>
        </w:rPr>
        <w:t xml:space="preserve"> </w:t>
      </w:r>
      <w:r w:rsidR="006430F1">
        <w:rPr>
          <w:rFonts w:cs="Times New Roman"/>
          <w:sz w:val="24"/>
        </w:rPr>
        <w:t xml:space="preserve">rok izvršenja </w:t>
      </w:r>
      <w:r w:rsidR="006430F1" w:rsidRPr="006430F1">
        <w:rPr>
          <w:rFonts w:cs="Times New Roman"/>
          <w:b/>
          <w:sz w:val="24"/>
        </w:rPr>
        <w:t>duži od 15 dan</w:t>
      </w:r>
      <w:r w:rsidRPr="006430F1">
        <w:rPr>
          <w:rFonts w:cs="Times New Roman"/>
          <w:b/>
          <w:sz w:val="24"/>
        </w:rPr>
        <w:t>a</w:t>
      </w:r>
      <w:r w:rsidRPr="0097520F">
        <w:rPr>
          <w:rFonts w:cs="Times New Roman"/>
          <w:sz w:val="24"/>
        </w:rPr>
        <w:t xml:space="preserve"> dobiva </w:t>
      </w:r>
      <w:r w:rsidRPr="0097520F">
        <w:rPr>
          <w:rFonts w:cs="Times New Roman"/>
          <w:b/>
          <w:sz w:val="24"/>
        </w:rPr>
        <w:t>0 bodova i biti će ocijenjena nevaljanom.</w:t>
      </w:r>
    </w:p>
    <w:p w:rsidR="0097520F" w:rsidRDefault="0097520F" w:rsidP="0097520F">
      <w:pPr>
        <w:widowControl w:val="0"/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54" w:lineRule="exact"/>
        <w:contextualSpacing/>
        <w:jc w:val="both"/>
        <w:rPr>
          <w:rFonts w:cs="Times New Roman"/>
          <w:sz w:val="24"/>
        </w:rPr>
      </w:pPr>
      <w:r w:rsidRPr="0097520F">
        <w:rPr>
          <w:rFonts w:cs="Times New Roman"/>
          <w:b/>
          <w:sz w:val="24"/>
        </w:rPr>
        <w:t>najveći mogući broj bodova</w:t>
      </w:r>
      <w:r w:rsidR="0063122E">
        <w:rPr>
          <w:rFonts w:cs="Times New Roman"/>
          <w:b/>
          <w:sz w:val="24"/>
        </w:rPr>
        <w:t xml:space="preserve"> (10)</w:t>
      </w:r>
      <w:r w:rsidRPr="0097520F">
        <w:rPr>
          <w:rFonts w:cs="Times New Roman"/>
          <w:b/>
          <w:sz w:val="24"/>
        </w:rPr>
        <w:t xml:space="preserve"> dodijelit će se ponudi s </w:t>
      </w:r>
      <w:r w:rsidR="0063122E">
        <w:rPr>
          <w:rFonts w:cs="Times New Roman"/>
          <w:b/>
          <w:sz w:val="24"/>
        </w:rPr>
        <w:t>najkraćim rokom izvršenja</w:t>
      </w:r>
      <w:r w:rsidRPr="0097520F">
        <w:rPr>
          <w:rFonts w:cs="Times New Roman"/>
          <w:sz w:val="24"/>
        </w:rPr>
        <w:t>, a ostale ponude bodovat će se prema formuli:</w:t>
      </w:r>
    </w:p>
    <w:p w:rsidR="00BA09B8" w:rsidRDefault="00BA09B8" w:rsidP="0097520F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Arial"/>
          <w:b/>
          <w:sz w:val="28"/>
          <w:szCs w:val="28"/>
        </w:rPr>
      </w:pPr>
    </w:p>
    <w:p w:rsidR="00BA09B8" w:rsidRDefault="00BA09B8" w:rsidP="0097520F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Arial"/>
          <w:b/>
          <w:sz w:val="28"/>
          <w:szCs w:val="28"/>
        </w:rPr>
      </w:pPr>
      <w:bookmarkStart w:id="0" w:name="_GoBack"/>
      <w:bookmarkEnd w:id="0"/>
    </w:p>
    <w:p w:rsidR="00BA09B8" w:rsidRDefault="00BA09B8" w:rsidP="00BA09B8">
      <w:pPr>
        <w:widowControl w:val="0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54" w:lineRule="exact"/>
        <w:ind w:left="1276" w:right="5244"/>
        <w:contextualSpacing/>
        <w:jc w:val="both"/>
        <w:rPr>
          <w:rFonts w:cs="Arial"/>
          <w:b/>
          <w:color w:val="000000" w:themeColor="text1"/>
          <w:sz w:val="28"/>
          <w:szCs w:val="28"/>
        </w:rPr>
      </w:pPr>
      <w:r>
        <w:rPr>
          <w:rFonts w:cs="Arial"/>
          <w:b/>
          <w:color w:val="000000" w:themeColor="text1"/>
          <w:sz w:val="32"/>
          <w:szCs w:val="32"/>
        </w:rPr>
        <w:tab/>
      </w:r>
      <w:r w:rsidRPr="00BA09B8">
        <w:rPr>
          <w:rFonts w:cs="Arial"/>
          <w:b/>
          <w:color w:val="000000" w:themeColor="text1"/>
          <w:sz w:val="28"/>
          <w:szCs w:val="28"/>
        </w:rPr>
        <w:t>RI</w:t>
      </w:r>
      <w:r w:rsidRPr="00BA09B8">
        <w:rPr>
          <w:rFonts w:cs="Arial"/>
          <w:b/>
          <w:color w:val="000000" w:themeColor="text1"/>
          <w:sz w:val="28"/>
          <w:szCs w:val="28"/>
          <w:vertAlign w:val="subscript"/>
        </w:rPr>
        <w:t>b</w:t>
      </w:r>
      <w:r w:rsidRPr="00BA09B8">
        <w:rPr>
          <w:rFonts w:cs="Arial"/>
          <w:b/>
          <w:color w:val="000000" w:themeColor="text1"/>
          <w:sz w:val="28"/>
          <w:szCs w:val="28"/>
        </w:rPr>
        <w:t xml:space="preserve"> = RI</w:t>
      </w:r>
      <w:r w:rsidRPr="00BA09B8">
        <w:rPr>
          <w:rFonts w:cs="Arial"/>
          <w:b/>
          <w:color w:val="000000" w:themeColor="text1"/>
          <w:sz w:val="28"/>
          <w:szCs w:val="28"/>
          <w:vertAlign w:val="subscript"/>
        </w:rPr>
        <w:t>min</w:t>
      </w:r>
      <w:r w:rsidRPr="00BA09B8">
        <w:rPr>
          <w:rFonts w:cs="Arial"/>
          <w:b/>
          <w:color w:val="000000" w:themeColor="text1"/>
          <w:sz w:val="28"/>
          <w:szCs w:val="28"/>
        </w:rPr>
        <w:t xml:space="preserve"> / RI</w:t>
      </w:r>
      <w:r w:rsidRPr="00BA09B8">
        <w:rPr>
          <w:rFonts w:cs="Arial"/>
          <w:b/>
          <w:color w:val="000000" w:themeColor="text1"/>
          <w:sz w:val="28"/>
          <w:szCs w:val="28"/>
          <w:vertAlign w:val="subscript"/>
        </w:rPr>
        <w:t>p</w:t>
      </w:r>
      <w:r w:rsidRPr="00BA09B8">
        <w:rPr>
          <w:rFonts w:cs="Arial"/>
          <w:b/>
          <w:color w:val="000000" w:themeColor="text1"/>
          <w:sz w:val="28"/>
          <w:szCs w:val="28"/>
        </w:rPr>
        <w:t xml:space="preserve"> X 10</w:t>
      </w:r>
    </w:p>
    <w:p w:rsidR="00BA09B8" w:rsidRPr="00BA09B8" w:rsidRDefault="00BA09B8" w:rsidP="00BA09B8">
      <w:pPr>
        <w:widowControl w:val="0"/>
        <w:pBdr>
          <w:top w:val="single" w:sz="4" w:space="9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autoSpaceDE w:val="0"/>
        <w:autoSpaceDN w:val="0"/>
        <w:adjustRightInd w:val="0"/>
        <w:spacing w:after="0" w:line="254" w:lineRule="exact"/>
        <w:ind w:left="1276" w:right="5244"/>
        <w:contextualSpacing/>
        <w:jc w:val="both"/>
        <w:rPr>
          <w:rFonts w:cs="Arial"/>
          <w:b/>
          <w:color w:val="000000" w:themeColor="text1"/>
          <w:sz w:val="28"/>
          <w:szCs w:val="28"/>
        </w:rPr>
      </w:pPr>
    </w:p>
    <w:p w:rsidR="00BA09B8" w:rsidRDefault="00BA09B8" w:rsidP="0097520F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Times New Roman"/>
          <w:b/>
          <w:spacing w:val="-1"/>
          <w:sz w:val="24"/>
          <w:szCs w:val="24"/>
        </w:rPr>
      </w:pPr>
    </w:p>
    <w:p w:rsidR="00BA09B8" w:rsidRPr="0097520F" w:rsidRDefault="00BA09B8" w:rsidP="0097520F">
      <w:pPr>
        <w:widowControl w:val="0"/>
        <w:shd w:val="clear" w:color="auto" w:fill="FFFFFF"/>
        <w:autoSpaceDE w:val="0"/>
        <w:autoSpaceDN w:val="0"/>
        <w:adjustRightInd w:val="0"/>
        <w:spacing w:after="0" w:line="254" w:lineRule="exact"/>
        <w:ind w:left="810"/>
        <w:contextualSpacing/>
        <w:jc w:val="both"/>
        <w:rPr>
          <w:rFonts w:cs="Times New Roman"/>
          <w:b/>
          <w:spacing w:val="-1"/>
          <w:sz w:val="24"/>
          <w:szCs w:val="24"/>
        </w:rPr>
      </w:pPr>
    </w:p>
    <w:p w:rsidR="0097520F" w:rsidRPr="0097520F" w:rsidRDefault="0097520F" w:rsidP="0097520F">
      <w:pPr>
        <w:spacing w:after="0" w:line="240" w:lineRule="auto"/>
        <w:rPr>
          <w:sz w:val="24"/>
          <w:szCs w:val="24"/>
        </w:rPr>
      </w:pPr>
      <w:r w:rsidRPr="0097520F">
        <w:rPr>
          <w:b/>
          <w:sz w:val="24"/>
          <w:szCs w:val="24"/>
        </w:rPr>
        <w:tab/>
      </w:r>
      <w:r w:rsidR="003A5AC6">
        <w:rPr>
          <w:rFonts w:cs="Arial"/>
          <w:b/>
          <w:sz w:val="28"/>
          <w:szCs w:val="28"/>
        </w:rPr>
        <w:t>RI</w:t>
      </w:r>
      <w:r w:rsidRPr="0097520F">
        <w:rPr>
          <w:rFonts w:cs="Arial"/>
          <w:b/>
          <w:sz w:val="28"/>
          <w:szCs w:val="28"/>
          <w:vertAlign w:val="subscript"/>
        </w:rPr>
        <w:t>b</w:t>
      </w:r>
      <w:r w:rsidRPr="0097520F">
        <w:rPr>
          <w:b/>
          <w:sz w:val="28"/>
          <w:szCs w:val="28"/>
        </w:rPr>
        <w:t xml:space="preserve"> </w:t>
      </w:r>
      <w:r w:rsidR="00BA09B8">
        <w:rPr>
          <w:sz w:val="24"/>
          <w:szCs w:val="24"/>
        </w:rPr>
        <w:tab/>
        <w:t>–</w:t>
      </w:r>
      <w:r w:rsidR="00BA09B8" w:rsidRPr="0097520F">
        <w:rPr>
          <w:sz w:val="24"/>
          <w:szCs w:val="24"/>
        </w:rPr>
        <w:t xml:space="preserve"> </w:t>
      </w:r>
      <w:r w:rsidRPr="0097520F">
        <w:rPr>
          <w:sz w:val="24"/>
          <w:szCs w:val="24"/>
        </w:rPr>
        <w:t xml:space="preserve">broj bodova ponude </w:t>
      </w:r>
      <w:r w:rsidR="00710058">
        <w:rPr>
          <w:sz w:val="24"/>
          <w:szCs w:val="24"/>
        </w:rPr>
        <w:t>za rok izvršenja</w:t>
      </w:r>
      <w:r w:rsidR="003A5AC6">
        <w:rPr>
          <w:sz w:val="24"/>
          <w:szCs w:val="24"/>
        </w:rPr>
        <w:tab/>
      </w:r>
    </w:p>
    <w:p w:rsidR="0097520F" w:rsidRPr="0097520F" w:rsidRDefault="0097520F" w:rsidP="0097520F">
      <w:pPr>
        <w:spacing w:after="0" w:line="240" w:lineRule="auto"/>
        <w:rPr>
          <w:rFonts w:cs="Times New Roman"/>
          <w:sz w:val="24"/>
        </w:rPr>
      </w:pPr>
      <w:r w:rsidRPr="0097520F">
        <w:rPr>
          <w:rFonts w:cs="Arial"/>
          <w:b/>
          <w:sz w:val="24"/>
          <w:szCs w:val="24"/>
        </w:rPr>
        <w:tab/>
      </w:r>
      <w:r w:rsidR="003A5AC6">
        <w:rPr>
          <w:rFonts w:cs="Arial"/>
          <w:b/>
          <w:sz w:val="28"/>
          <w:szCs w:val="28"/>
        </w:rPr>
        <w:t>RI</w:t>
      </w:r>
      <w:r w:rsidR="00710058">
        <w:rPr>
          <w:rFonts w:cs="Arial"/>
          <w:b/>
          <w:sz w:val="28"/>
          <w:szCs w:val="28"/>
          <w:vertAlign w:val="subscript"/>
        </w:rPr>
        <w:t>min</w:t>
      </w:r>
      <w:r w:rsidR="00BA09B8">
        <w:rPr>
          <w:rFonts w:cs="Arial"/>
          <w:b/>
          <w:sz w:val="28"/>
          <w:szCs w:val="28"/>
          <w:vertAlign w:val="subscript"/>
        </w:rPr>
        <w:tab/>
      </w:r>
      <w:r w:rsidR="00710058">
        <w:rPr>
          <w:sz w:val="24"/>
          <w:szCs w:val="24"/>
        </w:rPr>
        <w:t>–</w:t>
      </w:r>
      <w:r w:rsidRPr="0097520F">
        <w:rPr>
          <w:sz w:val="24"/>
          <w:szCs w:val="24"/>
        </w:rPr>
        <w:t xml:space="preserve"> </w:t>
      </w:r>
      <w:r w:rsidR="00710058">
        <w:rPr>
          <w:rFonts w:cs="Times New Roman"/>
          <w:sz w:val="24"/>
        </w:rPr>
        <w:t>najkraći ponuđeni rok izvršenja</w:t>
      </w:r>
    </w:p>
    <w:p w:rsidR="0084436B" w:rsidRDefault="00710058" w:rsidP="0084436B">
      <w:pPr>
        <w:autoSpaceDE w:val="0"/>
        <w:autoSpaceDN w:val="0"/>
        <w:ind w:right="340"/>
        <w:rPr>
          <w:rFonts w:cs="Times New Roman"/>
          <w:sz w:val="24"/>
        </w:rPr>
      </w:pPr>
      <w:r>
        <w:rPr>
          <w:rFonts w:cs="Times New Roman"/>
          <w:sz w:val="24"/>
        </w:rPr>
        <w:tab/>
      </w:r>
      <w:r>
        <w:rPr>
          <w:rFonts w:cs="Arial"/>
          <w:b/>
          <w:sz w:val="28"/>
          <w:szCs w:val="28"/>
        </w:rPr>
        <w:t>RI</w:t>
      </w:r>
      <w:r>
        <w:rPr>
          <w:rFonts w:cs="Arial"/>
          <w:b/>
          <w:sz w:val="28"/>
          <w:szCs w:val="28"/>
          <w:vertAlign w:val="subscript"/>
        </w:rPr>
        <w:t>p</w:t>
      </w:r>
      <w:r w:rsidRPr="0097520F">
        <w:rPr>
          <w:sz w:val="24"/>
          <w:szCs w:val="24"/>
        </w:rPr>
        <w:t xml:space="preserve"> </w:t>
      </w:r>
      <w:r w:rsidR="00BA09B8">
        <w:rPr>
          <w:sz w:val="24"/>
          <w:szCs w:val="24"/>
        </w:rPr>
        <w:tab/>
      </w:r>
      <w:r>
        <w:rPr>
          <w:sz w:val="24"/>
          <w:szCs w:val="24"/>
        </w:rPr>
        <w:t>–</w:t>
      </w:r>
      <w:r w:rsidRPr="0097520F">
        <w:rPr>
          <w:sz w:val="24"/>
          <w:szCs w:val="24"/>
        </w:rPr>
        <w:t xml:space="preserve"> </w:t>
      </w:r>
      <w:r>
        <w:rPr>
          <w:rFonts w:cs="Times New Roman"/>
          <w:sz w:val="24"/>
        </w:rPr>
        <w:t>rok izvršenja</w:t>
      </w:r>
      <w:r w:rsidRPr="0097520F">
        <w:rPr>
          <w:rFonts w:cs="Times New Roman"/>
          <w:sz w:val="24"/>
        </w:rPr>
        <w:t xml:space="preserve"> ponuđen u ponudi koja se ocjenjuje</w:t>
      </w:r>
    </w:p>
    <w:p w:rsidR="00F965EB" w:rsidRPr="003B781F" w:rsidRDefault="00F965EB" w:rsidP="003B781F">
      <w:pPr>
        <w:pStyle w:val="Bezproreda"/>
        <w:rPr>
          <w:b/>
          <w:i/>
        </w:rPr>
      </w:pPr>
      <w:r w:rsidRPr="003B781F">
        <w:rPr>
          <w:b/>
          <w:i/>
        </w:rPr>
        <w:t>I</w:t>
      </w:r>
      <w:r w:rsidR="003B781F" w:rsidRPr="003B781F">
        <w:rPr>
          <w:b/>
          <w:i/>
        </w:rPr>
        <w:t>zjava ponuditelja</w:t>
      </w:r>
    </w:p>
    <w:p w:rsidR="00F965EB" w:rsidRPr="003B781F" w:rsidRDefault="00F965EB" w:rsidP="003B781F">
      <w:pPr>
        <w:pStyle w:val="Bezproreda"/>
        <w:rPr>
          <w:b/>
          <w:i/>
        </w:rPr>
      </w:pPr>
      <w:r w:rsidRPr="003B781F">
        <w:rPr>
          <w:b/>
          <w:i/>
        </w:rPr>
        <w:t>Poznati su nam ovi Kriteriji ocjenjivanja, prihvaćamo ih u cijelosti te njihovom ovjerom prihvaćamo sve njihove odredbe.</w:t>
      </w:r>
    </w:p>
    <w:p w:rsidR="003B781F" w:rsidRDefault="00463FC3" w:rsidP="00463FC3">
      <w:pPr>
        <w:pStyle w:val="Bezproreda"/>
      </w:pPr>
      <w:r>
        <w:tab/>
      </w:r>
      <w:r>
        <w:tab/>
      </w:r>
      <w:r>
        <w:tab/>
      </w:r>
      <w:r w:rsidR="00F965EB">
        <w:tab/>
        <w:t xml:space="preserve">       </w:t>
      </w:r>
      <w:r w:rsidR="00F965E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63FC3" w:rsidRDefault="003B781F" w:rsidP="00463F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965EB">
        <w:t>ZA PONUDITELJA</w:t>
      </w:r>
      <w:r w:rsidR="00463FC3">
        <w:tab/>
      </w:r>
    </w:p>
    <w:p w:rsidR="003B781F" w:rsidRPr="00463FC3" w:rsidRDefault="00463FC3" w:rsidP="00463FC3">
      <w:pPr>
        <w:pStyle w:val="Bezproreda"/>
      </w:pPr>
      <w:r w:rsidRPr="001F4202">
        <w:t>U ____</w:t>
      </w:r>
      <w:r>
        <w:t xml:space="preserve">_______________, </w:t>
      </w:r>
      <w:r w:rsidR="003B781F">
        <w:t>_________</w:t>
      </w:r>
      <w:r>
        <w:t>2019</w:t>
      </w:r>
      <w:r w:rsidRPr="001F4202">
        <w:t xml:space="preserve">. </w:t>
      </w:r>
      <w:r>
        <w:t xml:space="preserve">       </w:t>
      </w:r>
      <w:r>
        <w:tab/>
      </w:r>
      <w:r>
        <w:tab/>
      </w:r>
      <w:r>
        <w:tab/>
      </w:r>
      <w:r>
        <w:tab/>
      </w:r>
      <w:r w:rsidR="003B781F">
        <w:t xml:space="preserve">    </w:t>
      </w:r>
      <w:r w:rsidR="00F965EB" w:rsidRPr="001F4202">
        <w:t xml:space="preserve">                                                                   </w:t>
      </w:r>
      <w:r w:rsidR="00F965EB">
        <w:tab/>
      </w:r>
      <w:r w:rsidR="00F965EB">
        <w:tab/>
      </w:r>
      <w:r w:rsidR="00F965EB">
        <w:tab/>
        <w:t xml:space="preserve"> </w:t>
      </w:r>
      <w:r w:rsidR="00F965E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B781F">
        <w:t xml:space="preserve">      </w:t>
      </w:r>
      <w:r w:rsidR="00F965EB" w:rsidRPr="00DD7761">
        <w:rPr>
          <w:i/>
          <w:sz w:val="20"/>
          <w:szCs w:val="20"/>
        </w:rPr>
        <w:t>(pečat i potpis ovlaštene osobe)</w:t>
      </w:r>
    </w:p>
    <w:sectPr w:rsidR="003B781F" w:rsidRPr="00463FC3" w:rsidSect="00463FC3">
      <w:headerReference w:type="default" r:id="rId7"/>
      <w:footerReference w:type="default" r:id="rId8"/>
      <w:pgSz w:w="11906" w:h="16838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0DD9" w:rsidRDefault="00090DD9" w:rsidP="00FD3429">
      <w:pPr>
        <w:spacing w:after="0" w:line="240" w:lineRule="auto"/>
      </w:pPr>
      <w:r>
        <w:separator/>
      </w:r>
    </w:p>
  </w:endnote>
  <w:endnote w:type="continuationSeparator" w:id="0">
    <w:p w:rsidR="00090DD9" w:rsidRDefault="00090DD9" w:rsidP="00FD3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352E" w:rsidRDefault="0012352E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0DD9" w:rsidRDefault="00090DD9" w:rsidP="00FD3429">
      <w:pPr>
        <w:spacing w:after="0" w:line="240" w:lineRule="auto"/>
      </w:pPr>
      <w:r>
        <w:separator/>
      </w:r>
    </w:p>
  </w:footnote>
  <w:footnote w:type="continuationSeparator" w:id="0">
    <w:p w:rsidR="00090DD9" w:rsidRDefault="00090DD9" w:rsidP="00FD3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E5D85" w:rsidRPr="00FD3429" w:rsidRDefault="00FE5D85" w:rsidP="00FD342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D7167"/>
    <w:multiLevelType w:val="hybridMultilevel"/>
    <w:tmpl w:val="104ED6FA"/>
    <w:lvl w:ilvl="0" w:tplc="675CA4A0">
      <w:start w:val="20"/>
      <w:numFmt w:val="decimal"/>
      <w:lvlText w:val="%1"/>
      <w:lvlJc w:val="left"/>
      <w:pPr>
        <w:ind w:left="53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50" w:hanging="360"/>
      </w:pPr>
    </w:lvl>
    <w:lvl w:ilvl="2" w:tplc="041A001B" w:tentative="1">
      <w:start w:val="1"/>
      <w:numFmt w:val="lowerRoman"/>
      <w:lvlText w:val="%3."/>
      <w:lvlJc w:val="right"/>
      <w:pPr>
        <w:ind w:left="1970" w:hanging="180"/>
      </w:pPr>
    </w:lvl>
    <w:lvl w:ilvl="3" w:tplc="041A000F" w:tentative="1">
      <w:start w:val="1"/>
      <w:numFmt w:val="decimal"/>
      <w:lvlText w:val="%4."/>
      <w:lvlJc w:val="left"/>
      <w:pPr>
        <w:ind w:left="2690" w:hanging="360"/>
      </w:pPr>
    </w:lvl>
    <w:lvl w:ilvl="4" w:tplc="041A0019" w:tentative="1">
      <w:start w:val="1"/>
      <w:numFmt w:val="lowerLetter"/>
      <w:lvlText w:val="%5."/>
      <w:lvlJc w:val="left"/>
      <w:pPr>
        <w:ind w:left="3410" w:hanging="360"/>
      </w:pPr>
    </w:lvl>
    <w:lvl w:ilvl="5" w:tplc="041A001B" w:tentative="1">
      <w:start w:val="1"/>
      <w:numFmt w:val="lowerRoman"/>
      <w:lvlText w:val="%6."/>
      <w:lvlJc w:val="right"/>
      <w:pPr>
        <w:ind w:left="4130" w:hanging="180"/>
      </w:pPr>
    </w:lvl>
    <w:lvl w:ilvl="6" w:tplc="041A000F" w:tentative="1">
      <w:start w:val="1"/>
      <w:numFmt w:val="decimal"/>
      <w:lvlText w:val="%7."/>
      <w:lvlJc w:val="left"/>
      <w:pPr>
        <w:ind w:left="4850" w:hanging="360"/>
      </w:pPr>
    </w:lvl>
    <w:lvl w:ilvl="7" w:tplc="041A0019" w:tentative="1">
      <w:start w:val="1"/>
      <w:numFmt w:val="lowerLetter"/>
      <w:lvlText w:val="%8."/>
      <w:lvlJc w:val="left"/>
      <w:pPr>
        <w:ind w:left="5570" w:hanging="360"/>
      </w:pPr>
    </w:lvl>
    <w:lvl w:ilvl="8" w:tplc="041A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169C11A5"/>
    <w:multiLevelType w:val="hybridMultilevel"/>
    <w:tmpl w:val="95FC77F2"/>
    <w:lvl w:ilvl="0" w:tplc="256868A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4910A7"/>
    <w:multiLevelType w:val="multilevel"/>
    <w:tmpl w:val="A63002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44C61341"/>
    <w:multiLevelType w:val="hybridMultilevel"/>
    <w:tmpl w:val="111CC7BA"/>
    <w:lvl w:ilvl="0" w:tplc="9DB840BE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9092203"/>
    <w:multiLevelType w:val="hybridMultilevel"/>
    <w:tmpl w:val="C492BE76"/>
    <w:lvl w:ilvl="0" w:tplc="D460EB1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7D7E23"/>
    <w:multiLevelType w:val="hybridMultilevel"/>
    <w:tmpl w:val="31944310"/>
    <w:lvl w:ilvl="0" w:tplc="48DA59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200CA5"/>
    <w:multiLevelType w:val="hybridMultilevel"/>
    <w:tmpl w:val="551EC70C"/>
    <w:lvl w:ilvl="0" w:tplc="041A000B">
      <w:start w:val="1"/>
      <w:numFmt w:val="bullet"/>
      <w:lvlText w:val=""/>
      <w:lvlJc w:val="left"/>
      <w:pPr>
        <w:ind w:left="810" w:hanging="360"/>
      </w:pPr>
      <w:rPr>
        <w:rFonts w:ascii="Wingdings" w:hAnsi="Wingdings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" w15:restartNumberingAfterBreak="0">
    <w:nsid w:val="7FC74FD8"/>
    <w:multiLevelType w:val="hybridMultilevel"/>
    <w:tmpl w:val="BCA47B84"/>
    <w:lvl w:ilvl="0" w:tplc="E5F8FCF4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6"/>
  </w:num>
  <w:num w:numId="5">
    <w:abstractNumId w:val="5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1C30"/>
    <w:rsid w:val="0003235F"/>
    <w:rsid w:val="00035FA0"/>
    <w:rsid w:val="00090DD9"/>
    <w:rsid w:val="00094624"/>
    <w:rsid w:val="000B0F69"/>
    <w:rsid w:val="000F4607"/>
    <w:rsid w:val="00101DE6"/>
    <w:rsid w:val="001027CC"/>
    <w:rsid w:val="0012352E"/>
    <w:rsid w:val="00124D54"/>
    <w:rsid w:val="001339C9"/>
    <w:rsid w:val="00142614"/>
    <w:rsid w:val="001440C5"/>
    <w:rsid w:val="00160559"/>
    <w:rsid w:val="00193EEE"/>
    <w:rsid w:val="001978FF"/>
    <w:rsid w:val="001A217F"/>
    <w:rsid w:val="001F102B"/>
    <w:rsid w:val="001F133D"/>
    <w:rsid w:val="00237657"/>
    <w:rsid w:val="00240C64"/>
    <w:rsid w:val="0024391C"/>
    <w:rsid w:val="0025510C"/>
    <w:rsid w:val="00255B37"/>
    <w:rsid w:val="00257985"/>
    <w:rsid w:val="0028051F"/>
    <w:rsid w:val="00296FCB"/>
    <w:rsid w:val="002A5963"/>
    <w:rsid w:val="003166C1"/>
    <w:rsid w:val="0032666E"/>
    <w:rsid w:val="00326923"/>
    <w:rsid w:val="00335809"/>
    <w:rsid w:val="00345EEE"/>
    <w:rsid w:val="00371E20"/>
    <w:rsid w:val="0037282D"/>
    <w:rsid w:val="003A5AC6"/>
    <w:rsid w:val="003B781F"/>
    <w:rsid w:val="003C1718"/>
    <w:rsid w:val="003E33BB"/>
    <w:rsid w:val="004306F7"/>
    <w:rsid w:val="004451A8"/>
    <w:rsid w:val="00463FC3"/>
    <w:rsid w:val="00476D7F"/>
    <w:rsid w:val="004A470D"/>
    <w:rsid w:val="004B7994"/>
    <w:rsid w:val="004C4E61"/>
    <w:rsid w:val="00521282"/>
    <w:rsid w:val="005252AD"/>
    <w:rsid w:val="00541F6A"/>
    <w:rsid w:val="00565522"/>
    <w:rsid w:val="00576B16"/>
    <w:rsid w:val="00606E34"/>
    <w:rsid w:val="006116F2"/>
    <w:rsid w:val="0062177B"/>
    <w:rsid w:val="0063122E"/>
    <w:rsid w:val="006430F1"/>
    <w:rsid w:val="006650A4"/>
    <w:rsid w:val="006A0FD6"/>
    <w:rsid w:val="006C1A97"/>
    <w:rsid w:val="006D6ABE"/>
    <w:rsid w:val="006E6BA4"/>
    <w:rsid w:val="006F390E"/>
    <w:rsid w:val="00703F22"/>
    <w:rsid w:val="00710058"/>
    <w:rsid w:val="007143B5"/>
    <w:rsid w:val="00715D8C"/>
    <w:rsid w:val="007266A0"/>
    <w:rsid w:val="007514A0"/>
    <w:rsid w:val="00761550"/>
    <w:rsid w:val="00774BC7"/>
    <w:rsid w:val="007768AD"/>
    <w:rsid w:val="00792EB2"/>
    <w:rsid w:val="007F1C30"/>
    <w:rsid w:val="007F653B"/>
    <w:rsid w:val="00801D6C"/>
    <w:rsid w:val="008139C9"/>
    <w:rsid w:val="008270F7"/>
    <w:rsid w:val="00843D5B"/>
    <w:rsid w:val="0084436B"/>
    <w:rsid w:val="00851136"/>
    <w:rsid w:val="0085670D"/>
    <w:rsid w:val="008735ED"/>
    <w:rsid w:val="008D782D"/>
    <w:rsid w:val="008E3C23"/>
    <w:rsid w:val="008E73BC"/>
    <w:rsid w:val="00915EA6"/>
    <w:rsid w:val="00934EC6"/>
    <w:rsid w:val="009424F9"/>
    <w:rsid w:val="0097520F"/>
    <w:rsid w:val="009B051E"/>
    <w:rsid w:val="009B4222"/>
    <w:rsid w:val="009B4CE1"/>
    <w:rsid w:val="009D6AD0"/>
    <w:rsid w:val="00A00116"/>
    <w:rsid w:val="00A050F0"/>
    <w:rsid w:val="00A31A40"/>
    <w:rsid w:val="00A437D5"/>
    <w:rsid w:val="00A44891"/>
    <w:rsid w:val="00A53807"/>
    <w:rsid w:val="00A56E6C"/>
    <w:rsid w:val="00A665FF"/>
    <w:rsid w:val="00A85DBF"/>
    <w:rsid w:val="00AC0B09"/>
    <w:rsid w:val="00B058E4"/>
    <w:rsid w:val="00B40874"/>
    <w:rsid w:val="00B51FBC"/>
    <w:rsid w:val="00BA09B8"/>
    <w:rsid w:val="00BA6D83"/>
    <w:rsid w:val="00BE02AB"/>
    <w:rsid w:val="00C0583A"/>
    <w:rsid w:val="00C12257"/>
    <w:rsid w:val="00C401C5"/>
    <w:rsid w:val="00C51122"/>
    <w:rsid w:val="00C74F56"/>
    <w:rsid w:val="00C82A7A"/>
    <w:rsid w:val="00CA3BEB"/>
    <w:rsid w:val="00CB1DFF"/>
    <w:rsid w:val="00CD1C1A"/>
    <w:rsid w:val="00D041EB"/>
    <w:rsid w:val="00D12065"/>
    <w:rsid w:val="00D16825"/>
    <w:rsid w:val="00D2733C"/>
    <w:rsid w:val="00D55A50"/>
    <w:rsid w:val="00D9118F"/>
    <w:rsid w:val="00E01F61"/>
    <w:rsid w:val="00E41BC6"/>
    <w:rsid w:val="00E54CF1"/>
    <w:rsid w:val="00E83307"/>
    <w:rsid w:val="00E95791"/>
    <w:rsid w:val="00EB0DB4"/>
    <w:rsid w:val="00EB48DC"/>
    <w:rsid w:val="00F17EA0"/>
    <w:rsid w:val="00F37992"/>
    <w:rsid w:val="00F61F12"/>
    <w:rsid w:val="00F66622"/>
    <w:rsid w:val="00F7116D"/>
    <w:rsid w:val="00F779A6"/>
    <w:rsid w:val="00F965EB"/>
    <w:rsid w:val="00FA232C"/>
    <w:rsid w:val="00FD3429"/>
    <w:rsid w:val="00FE5D85"/>
    <w:rsid w:val="00FF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86AEE"/>
  <w15:docId w15:val="{CEDB7E8B-9946-4169-829F-6560C49C3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1C30"/>
    <w:pPr>
      <w:ind w:left="720"/>
      <w:contextualSpacing/>
    </w:pPr>
  </w:style>
  <w:style w:type="paragraph" w:styleId="Bezproreda">
    <w:name w:val="No Spacing"/>
    <w:uiPriority w:val="1"/>
    <w:qFormat/>
    <w:rsid w:val="009424F9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C17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C1718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D3429"/>
  </w:style>
  <w:style w:type="paragraph" w:styleId="Podnoje">
    <w:name w:val="footer"/>
    <w:basedOn w:val="Normal"/>
    <w:link w:val="PodnojeChar"/>
    <w:uiPriority w:val="99"/>
    <w:unhideWhenUsed/>
    <w:rsid w:val="00FD34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D3429"/>
  </w:style>
  <w:style w:type="table" w:styleId="Reetkatablice">
    <w:name w:val="Table Grid"/>
    <w:basedOn w:val="Obinatablica"/>
    <w:uiPriority w:val="59"/>
    <w:rsid w:val="00975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1">
    <w:name w:val="Rešetka tablice1"/>
    <w:basedOn w:val="Obinatablica"/>
    <w:next w:val="Reetkatablice"/>
    <w:uiPriority w:val="59"/>
    <w:rsid w:val="00975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etkatablice2">
    <w:name w:val="Rešetka tablice2"/>
    <w:basedOn w:val="Obinatablica"/>
    <w:next w:val="Reetkatablice"/>
    <w:uiPriority w:val="59"/>
    <w:rsid w:val="009752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Hrkać Kogej</dc:creator>
  <cp:lastModifiedBy>Bruno Matsumoto Šegota</cp:lastModifiedBy>
  <cp:revision>15</cp:revision>
  <cp:lastPrinted>2018-12-12T13:18:00Z</cp:lastPrinted>
  <dcterms:created xsi:type="dcterms:W3CDTF">2018-12-12T13:14:00Z</dcterms:created>
  <dcterms:modified xsi:type="dcterms:W3CDTF">2019-05-10T13:32:00Z</dcterms:modified>
</cp:coreProperties>
</file>